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701C" w:rsidRDefault="00F7701C" w:rsidP="00F7701C">
      <w:pPr>
        <w:pStyle w:val="a3"/>
        <w:rPr>
          <w:b/>
        </w:rPr>
      </w:pPr>
    </w:p>
    <w:p w:rsidR="00F7701C" w:rsidRDefault="00F7701C" w:rsidP="00F7701C">
      <w:pPr>
        <w:pStyle w:val="a3"/>
        <w:jc w:val="center"/>
        <w:rPr>
          <w:b/>
        </w:rPr>
      </w:pPr>
      <w:r>
        <w:rPr>
          <w:b/>
        </w:rPr>
        <w:t xml:space="preserve">ПРАКТИЧЕСКОЕ ЗАДАНИЕ </w:t>
      </w:r>
      <w:r w:rsidR="006F559C">
        <w:rPr>
          <w:b/>
        </w:rPr>
        <w:t>5</w:t>
      </w:r>
    </w:p>
    <w:p w:rsidR="00F7701C" w:rsidRDefault="00F7701C" w:rsidP="00F7701C">
      <w:pPr>
        <w:pStyle w:val="a3"/>
        <w:jc w:val="center"/>
        <w:rPr>
          <w:b/>
        </w:rPr>
      </w:pPr>
      <w:r>
        <w:rPr>
          <w:b/>
        </w:rPr>
        <w:t>ПРОВЕРКА ТЕХНОЛОГИЧЕСКОЙ ЭФФЕКТИВНОСТИ РАБОТЫ ПЕСКОЛОВКИ</w:t>
      </w:r>
    </w:p>
    <w:p w:rsidR="006A4A33" w:rsidRDefault="006A4A33" w:rsidP="00F7701C">
      <w:pPr>
        <w:pStyle w:val="a3"/>
        <w:jc w:val="center"/>
        <w:rPr>
          <w:b/>
        </w:rPr>
      </w:pPr>
    </w:p>
    <w:p w:rsidR="006F559C" w:rsidRDefault="006A4A33" w:rsidP="006A4A33">
      <w:pPr>
        <w:pStyle w:val="a3"/>
      </w:pPr>
      <w:r w:rsidRPr="006A4A33">
        <w:t xml:space="preserve">Цель: проверить   технологическую эффективность работы песколовки. </w:t>
      </w:r>
    </w:p>
    <w:p w:rsidR="006A4A33" w:rsidRDefault="006A4A33" w:rsidP="006A4A33">
      <w:pPr>
        <w:pStyle w:val="a3"/>
      </w:pPr>
      <w:r w:rsidRPr="006A4A33">
        <w:t xml:space="preserve"> Исходные данные</w:t>
      </w:r>
      <w:r w:rsidR="006F559C">
        <w:t>. Технические характеристики песколовки принять по примеру.</w:t>
      </w:r>
      <w:bookmarkStart w:id="0" w:name="_GoBack"/>
      <w:bookmarkEnd w:id="0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6F559C" w:rsidTr="006F559C">
        <w:tc>
          <w:tcPr>
            <w:tcW w:w="3190" w:type="dxa"/>
          </w:tcPr>
          <w:p w:rsidR="006F559C" w:rsidRDefault="006F559C" w:rsidP="006A4A33">
            <w:pPr>
              <w:pStyle w:val="a3"/>
              <w:ind w:firstLine="0"/>
            </w:pPr>
            <w:r>
              <w:t>Вариант</w:t>
            </w:r>
          </w:p>
        </w:tc>
        <w:tc>
          <w:tcPr>
            <w:tcW w:w="3190" w:type="dxa"/>
          </w:tcPr>
          <w:p w:rsidR="006F559C" w:rsidRDefault="006F559C" w:rsidP="006A4A33">
            <w:pPr>
              <w:pStyle w:val="a3"/>
              <w:ind w:firstLine="0"/>
            </w:pPr>
            <w:r>
              <w:t>Кол-во песколовок</w:t>
            </w:r>
          </w:p>
        </w:tc>
        <w:tc>
          <w:tcPr>
            <w:tcW w:w="3191" w:type="dxa"/>
          </w:tcPr>
          <w:p w:rsidR="006F559C" w:rsidRDefault="006F559C" w:rsidP="006A4A33">
            <w:pPr>
              <w:pStyle w:val="a3"/>
              <w:ind w:firstLine="0"/>
            </w:pPr>
            <w:r>
              <w:t>Фактический расход макс/сред, м3/час</w:t>
            </w:r>
          </w:p>
        </w:tc>
      </w:tr>
      <w:tr w:rsidR="006F559C" w:rsidTr="006F559C">
        <w:tc>
          <w:tcPr>
            <w:tcW w:w="3190" w:type="dxa"/>
          </w:tcPr>
          <w:p w:rsidR="006F559C" w:rsidRDefault="006F559C" w:rsidP="006A4A33">
            <w:pPr>
              <w:pStyle w:val="a3"/>
              <w:ind w:firstLine="0"/>
            </w:pPr>
            <w:r>
              <w:t>1</w:t>
            </w:r>
          </w:p>
        </w:tc>
        <w:tc>
          <w:tcPr>
            <w:tcW w:w="3190" w:type="dxa"/>
          </w:tcPr>
          <w:p w:rsidR="006F559C" w:rsidRDefault="006F559C" w:rsidP="006A4A33">
            <w:pPr>
              <w:pStyle w:val="a3"/>
              <w:ind w:firstLine="0"/>
            </w:pPr>
            <w:r>
              <w:t>2</w:t>
            </w:r>
          </w:p>
        </w:tc>
        <w:tc>
          <w:tcPr>
            <w:tcW w:w="3191" w:type="dxa"/>
          </w:tcPr>
          <w:p w:rsidR="006F559C" w:rsidRDefault="006F559C" w:rsidP="006A4A33">
            <w:pPr>
              <w:pStyle w:val="a3"/>
              <w:ind w:firstLine="0"/>
            </w:pPr>
            <w:r>
              <w:t>8000/5000</w:t>
            </w:r>
          </w:p>
        </w:tc>
      </w:tr>
      <w:tr w:rsidR="006F559C" w:rsidTr="006F559C">
        <w:tc>
          <w:tcPr>
            <w:tcW w:w="3190" w:type="dxa"/>
          </w:tcPr>
          <w:p w:rsidR="006F559C" w:rsidRDefault="006F559C" w:rsidP="006A4A33">
            <w:pPr>
              <w:pStyle w:val="a3"/>
              <w:ind w:firstLine="0"/>
            </w:pPr>
            <w:r>
              <w:t>2</w:t>
            </w:r>
          </w:p>
        </w:tc>
        <w:tc>
          <w:tcPr>
            <w:tcW w:w="3190" w:type="dxa"/>
          </w:tcPr>
          <w:p w:rsidR="006F559C" w:rsidRDefault="006F559C" w:rsidP="006A4A33">
            <w:pPr>
              <w:pStyle w:val="a3"/>
              <w:ind w:firstLine="0"/>
            </w:pPr>
            <w:r>
              <w:t>4</w:t>
            </w:r>
          </w:p>
        </w:tc>
        <w:tc>
          <w:tcPr>
            <w:tcW w:w="3191" w:type="dxa"/>
          </w:tcPr>
          <w:p w:rsidR="006F559C" w:rsidRDefault="006F559C" w:rsidP="006A4A33">
            <w:pPr>
              <w:pStyle w:val="a3"/>
              <w:ind w:firstLine="0"/>
            </w:pPr>
            <w:r>
              <w:t>11000/7300</w:t>
            </w:r>
          </w:p>
        </w:tc>
      </w:tr>
      <w:tr w:rsidR="006F559C" w:rsidTr="006F559C">
        <w:tc>
          <w:tcPr>
            <w:tcW w:w="3190" w:type="dxa"/>
          </w:tcPr>
          <w:p w:rsidR="006F559C" w:rsidRDefault="006F559C" w:rsidP="006A4A33">
            <w:pPr>
              <w:pStyle w:val="a3"/>
              <w:ind w:firstLine="0"/>
            </w:pPr>
            <w:r>
              <w:t>3</w:t>
            </w:r>
          </w:p>
        </w:tc>
        <w:tc>
          <w:tcPr>
            <w:tcW w:w="3190" w:type="dxa"/>
          </w:tcPr>
          <w:p w:rsidR="006F559C" w:rsidRDefault="006F559C" w:rsidP="006A4A33">
            <w:pPr>
              <w:pStyle w:val="a3"/>
              <w:ind w:firstLine="0"/>
            </w:pPr>
            <w:r>
              <w:t>2</w:t>
            </w:r>
          </w:p>
        </w:tc>
        <w:tc>
          <w:tcPr>
            <w:tcW w:w="3191" w:type="dxa"/>
          </w:tcPr>
          <w:p w:rsidR="006F559C" w:rsidRDefault="006F559C" w:rsidP="006A4A33">
            <w:pPr>
              <w:pStyle w:val="a3"/>
              <w:ind w:firstLine="0"/>
            </w:pPr>
            <w:r>
              <w:t>9000/6200</w:t>
            </w:r>
          </w:p>
        </w:tc>
      </w:tr>
      <w:tr w:rsidR="006F559C" w:rsidTr="006F559C">
        <w:tc>
          <w:tcPr>
            <w:tcW w:w="3190" w:type="dxa"/>
          </w:tcPr>
          <w:p w:rsidR="006F559C" w:rsidRDefault="006F559C" w:rsidP="006A4A33">
            <w:pPr>
              <w:pStyle w:val="a3"/>
              <w:ind w:firstLine="0"/>
            </w:pPr>
            <w:r>
              <w:t>4</w:t>
            </w:r>
          </w:p>
        </w:tc>
        <w:tc>
          <w:tcPr>
            <w:tcW w:w="3190" w:type="dxa"/>
          </w:tcPr>
          <w:p w:rsidR="006F559C" w:rsidRDefault="006F559C" w:rsidP="006A4A33">
            <w:pPr>
              <w:pStyle w:val="a3"/>
              <w:ind w:firstLine="0"/>
            </w:pPr>
            <w:r>
              <w:t>2</w:t>
            </w:r>
          </w:p>
        </w:tc>
        <w:tc>
          <w:tcPr>
            <w:tcW w:w="3191" w:type="dxa"/>
          </w:tcPr>
          <w:p w:rsidR="006F559C" w:rsidRDefault="006F559C" w:rsidP="006A4A33">
            <w:pPr>
              <w:pStyle w:val="a3"/>
              <w:ind w:firstLine="0"/>
            </w:pPr>
            <w:r>
              <w:t>10000/6000</w:t>
            </w:r>
          </w:p>
        </w:tc>
      </w:tr>
    </w:tbl>
    <w:p w:rsidR="006F559C" w:rsidRPr="006A4A33" w:rsidRDefault="006F559C" w:rsidP="006A4A33">
      <w:pPr>
        <w:pStyle w:val="a3"/>
      </w:pPr>
    </w:p>
    <w:p w:rsidR="00F7701C" w:rsidRDefault="00F7701C" w:rsidP="00F7701C">
      <w:pPr>
        <w:pStyle w:val="a3"/>
        <w:jc w:val="center"/>
        <w:rPr>
          <w:b/>
        </w:rPr>
      </w:pPr>
    </w:p>
    <w:p w:rsidR="00F7701C" w:rsidRDefault="00F7701C" w:rsidP="00F7701C">
      <w:pPr>
        <w:pStyle w:val="a3"/>
        <w:jc w:val="center"/>
        <w:rPr>
          <w:b/>
        </w:rPr>
      </w:pPr>
      <w:r>
        <w:rPr>
          <w:b/>
        </w:rPr>
        <w:t>Теоретическая часть</w:t>
      </w:r>
    </w:p>
    <w:p w:rsidR="00F7701C" w:rsidRDefault="00F7701C" w:rsidP="00F7701C">
      <w:pPr>
        <w:pStyle w:val="a3"/>
        <w:rPr>
          <w:b/>
        </w:rPr>
      </w:pPr>
      <w:r>
        <w:rPr>
          <w:b/>
        </w:rPr>
        <w:t>5.2. Песколовки.</w:t>
      </w:r>
    </w:p>
    <w:p w:rsidR="00F7701C" w:rsidRDefault="00F7701C" w:rsidP="00F7701C">
      <w:pPr>
        <w:pStyle w:val="a3"/>
        <w:rPr>
          <w:b/>
        </w:rPr>
      </w:pPr>
    </w:p>
    <w:p w:rsidR="00F7701C" w:rsidRDefault="00F7701C" w:rsidP="00F7701C">
      <w:pPr>
        <w:pStyle w:val="a3"/>
      </w:pPr>
      <w:r>
        <w:t>5.2.1. Назначение: выделять из сточной жидкости в основном минеральные вещества, песок, шлак и т.п.</w:t>
      </w:r>
    </w:p>
    <w:p w:rsidR="00F7701C" w:rsidRDefault="00F7701C" w:rsidP="00F7701C">
      <w:pPr>
        <w:pStyle w:val="a3"/>
      </w:pPr>
      <w:r>
        <w:t>5.2.2. Описание технологического процесса.</w:t>
      </w:r>
    </w:p>
    <w:p w:rsidR="00F7701C" w:rsidRDefault="00F7701C" w:rsidP="00F7701C">
      <w:pPr>
        <w:pStyle w:val="a3"/>
      </w:pPr>
      <w:r>
        <w:t>При переходе из канала в песколовку живое сечение потока резко увеличивается, что вызывает уменьшение скорости движения воды. 85-90 % плавающих и передвигающихся по дну минеральных частиц выпадают в осадок. Крупность задерживающихся в песколовке частиц – 0,25 мм и более.</w:t>
      </w:r>
    </w:p>
    <w:p w:rsidR="00F7701C" w:rsidRDefault="00F7701C" w:rsidP="00F7701C">
      <w:pPr>
        <w:pStyle w:val="a3"/>
      </w:pPr>
      <w:r>
        <w:t xml:space="preserve">Выпавший на дно песколовок осадок периодически удаляется погружными фекальными </w:t>
      </w:r>
      <w:proofErr w:type="gramStart"/>
      <w:r>
        <w:t>насосами  на</w:t>
      </w:r>
      <w:proofErr w:type="gramEnd"/>
      <w:r>
        <w:t xml:space="preserve"> </w:t>
      </w:r>
      <w:proofErr w:type="spellStart"/>
      <w:r>
        <w:t>песковые</w:t>
      </w:r>
      <w:proofErr w:type="spellEnd"/>
      <w:r>
        <w:t xml:space="preserve"> площадки для просушки.(в пескомойки типа </w:t>
      </w:r>
      <w:r>
        <w:rPr>
          <w:lang w:val="en-US"/>
        </w:rPr>
        <w:t>CLSW</w:t>
      </w:r>
      <w:r>
        <w:t>-20  2 шт., предназначенные для того, чтобы вымыть и осушить водно-</w:t>
      </w:r>
      <w:proofErr w:type="spellStart"/>
      <w:r>
        <w:t>песчанную</w:t>
      </w:r>
      <w:proofErr w:type="spellEnd"/>
      <w:r>
        <w:t xml:space="preserve"> смесь, поступившую с песколовок, промывочная вода подается в центральную часть пескомойки, промывается  и отделяет органическую часть от песка. Вода сбрасывается в канализацию, а промытый песок выгружается через разгрузочный конвейер в кузов автомобиля  и вывозится на площадку временного хранения илового осадка.</w:t>
      </w:r>
    </w:p>
    <w:p w:rsidR="00F7701C" w:rsidRDefault="00F7701C" w:rsidP="00F7701C">
      <w:pPr>
        <w:pStyle w:val="a3"/>
      </w:pPr>
      <w:r>
        <w:t>Нормальная работа песколовок достигается при скорости движения сточной воды от 0,15 до 0,3 м/с для горизонтальных песколовок. Продолжительность пребывания воды в песколовках при максимальном притоке – не менее 30 сек.</w:t>
      </w:r>
    </w:p>
    <w:p w:rsidR="00F7701C" w:rsidRDefault="00F7701C" w:rsidP="00F7701C">
      <w:pPr>
        <w:pStyle w:val="a3"/>
      </w:pPr>
      <w:r>
        <w:t>5.2.3. Техническая характеристика.</w:t>
      </w:r>
    </w:p>
    <w:p w:rsidR="00F7701C" w:rsidRDefault="00F7701C" w:rsidP="00F7701C">
      <w:pPr>
        <w:pStyle w:val="a3"/>
      </w:pPr>
      <w:r>
        <w:t>Тип песколовки – двухсекционная горизонтальная с круговым движением  воды;</w:t>
      </w:r>
    </w:p>
    <w:p w:rsidR="00F7701C" w:rsidRDefault="00F7701C" w:rsidP="00F7701C">
      <w:pPr>
        <w:pStyle w:val="a3"/>
      </w:pPr>
      <w:r>
        <w:t>Размеры в плане – диаметр 6,0 м;</w:t>
      </w:r>
    </w:p>
    <w:p w:rsidR="00F7701C" w:rsidRDefault="00F7701C" w:rsidP="00F7701C">
      <w:pPr>
        <w:pStyle w:val="a3"/>
      </w:pPr>
      <w:r>
        <w:t>Глубина 4,5 м;</w:t>
      </w:r>
    </w:p>
    <w:p w:rsidR="00F7701C" w:rsidRDefault="00F7701C" w:rsidP="00F7701C">
      <w:pPr>
        <w:pStyle w:val="a3"/>
      </w:pPr>
      <w:r>
        <w:t>Сечение проточной части 2,25 м</w:t>
      </w:r>
      <w:r>
        <w:rPr>
          <w:vertAlign w:val="superscript"/>
        </w:rPr>
        <w:t>2</w:t>
      </w:r>
      <w:r>
        <w:t>;</w:t>
      </w:r>
    </w:p>
    <w:p w:rsidR="00F7701C" w:rsidRDefault="00F7701C" w:rsidP="00F7701C">
      <w:pPr>
        <w:pStyle w:val="a3"/>
      </w:pPr>
      <w:r>
        <w:t>Принцип удаления песка – погружным насосом;</w:t>
      </w:r>
    </w:p>
    <w:p w:rsidR="00F7701C" w:rsidRDefault="00F7701C" w:rsidP="00F7701C">
      <w:pPr>
        <w:pStyle w:val="a3"/>
      </w:pPr>
      <w:r>
        <w:t xml:space="preserve">Количество песколовок 4 </w:t>
      </w:r>
      <w:proofErr w:type="spellStart"/>
      <w:r>
        <w:t>шт</w:t>
      </w:r>
      <w:proofErr w:type="spellEnd"/>
      <w:r>
        <w:t>;</w:t>
      </w:r>
    </w:p>
    <w:p w:rsidR="00F7701C" w:rsidRDefault="00F7701C" w:rsidP="00F7701C">
      <w:pPr>
        <w:pStyle w:val="a3"/>
      </w:pPr>
    </w:p>
    <w:p w:rsidR="00F7701C" w:rsidRDefault="00F7701C" w:rsidP="00F7701C">
      <w:pPr>
        <w:pStyle w:val="a3"/>
        <w:jc w:val="center"/>
        <w:rPr>
          <w:b/>
        </w:rPr>
      </w:pPr>
      <w:r w:rsidRPr="00F7701C">
        <w:rPr>
          <w:b/>
        </w:rPr>
        <w:t>ПРИМЕР ПРОВЕРОЧНОГО РАСЧЕТА ПЕСКОЛОВКИ</w:t>
      </w:r>
    </w:p>
    <w:p w:rsidR="00F7701C" w:rsidRPr="00F7701C" w:rsidRDefault="00F7701C" w:rsidP="00F7701C">
      <w:pPr>
        <w:pStyle w:val="a3"/>
        <w:jc w:val="center"/>
        <w:rPr>
          <w:b/>
        </w:rPr>
      </w:pPr>
    </w:p>
    <w:p w:rsidR="00F7701C" w:rsidRDefault="00F7701C" w:rsidP="00F7701C">
      <w:pPr>
        <w:pStyle w:val="a3"/>
      </w:pPr>
      <w:r>
        <w:t>5.3.4. Проверочный расчёт песколовок.</w:t>
      </w:r>
    </w:p>
    <w:p w:rsidR="00F7701C" w:rsidRDefault="00F7701C" w:rsidP="00F7701C">
      <w:pPr>
        <w:ind w:firstLine="567"/>
        <w:jc w:val="both"/>
        <w:rPr>
          <w:sz w:val="24"/>
        </w:rPr>
      </w:pPr>
      <w:r>
        <w:rPr>
          <w:sz w:val="24"/>
        </w:rPr>
        <w:t>Максимальный секундный расход, который пропустит одна песколов</w:t>
      </w:r>
      <w:r>
        <w:rPr>
          <w:sz w:val="24"/>
        </w:rPr>
        <w:softHyphen/>
        <w:t>ка с учётом обеспечения нормальных скоростей (</w:t>
      </w:r>
      <w:r>
        <w:rPr>
          <w:sz w:val="24"/>
          <w:lang w:val="en-US"/>
        </w:rPr>
        <w:t>V</w:t>
      </w:r>
      <w:r>
        <w:rPr>
          <w:sz w:val="24"/>
        </w:rPr>
        <w:t xml:space="preserve"> = 0,3 м/с):</w:t>
      </w:r>
    </w:p>
    <w:p w:rsidR="00F7701C" w:rsidRDefault="00F7701C" w:rsidP="00F7701C">
      <w:pPr>
        <w:ind w:firstLine="567"/>
        <w:jc w:val="both"/>
        <w:rPr>
          <w:sz w:val="24"/>
        </w:rPr>
      </w:pPr>
      <w:r>
        <w:rPr>
          <w:sz w:val="24"/>
          <w:lang w:val="en-US"/>
        </w:rPr>
        <w:t>Q</w:t>
      </w:r>
      <w:proofErr w:type="spellStart"/>
      <w:r>
        <w:rPr>
          <w:sz w:val="24"/>
          <w:vertAlign w:val="subscript"/>
        </w:rPr>
        <w:t>макс</w:t>
      </w:r>
      <w:r>
        <w:rPr>
          <w:sz w:val="24"/>
          <w:vertAlign w:val="superscript"/>
        </w:rPr>
        <w:t>сек</w:t>
      </w:r>
      <w:proofErr w:type="spellEnd"/>
      <w:r>
        <w:rPr>
          <w:sz w:val="24"/>
        </w:rPr>
        <w:t xml:space="preserve"> = </w:t>
      </w:r>
      <w:r>
        <w:rPr>
          <w:sz w:val="24"/>
          <w:lang w:val="en-US"/>
        </w:rPr>
        <w:t>S</w:t>
      </w:r>
      <w:r w:rsidRPr="00F7701C">
        <w:rPr>
          <w:sz w:val="24"/>
        </w:rPr>
        <w:t xml:space="preserve"> </w:t>
      </w:r>
      <w:r>
        <w:rPr>
          <w:sz w:val="24"/>
          <w:lang w:val="en-US"/>
        </w:rPr>
        <w:sym w:font="Symbol" w:char="F0D7"/>
      </w:r>
      <w:r w:rsidRPr="00F7701C">
        <w:rPr>
          <w:sz w:val="24"/>
        </w:rPr>
        <w:t xml:space="preserve"> </w:t>
      </w:r>
      <w:r>
        <w:rPr>
          <w:sz w:val="24"/>
          <w:lang w:val="en-US"/>
        </w:rPr>
        <w:t>V</w:t>
      </w:r>
      <w:r>
        <w:rPr>
          <w:sz w:val="24"/>
          <w:vertAlign w:val="subscript"/>
        </w:rPr>
        <w:t>макс</w:t>
      </w:r>
      <w:r>
        <w:rPr>
          <w:sz w:val="24"/>
        </w:rPr>
        <w:t xml:space="preserve"> </w:t>
      </w:r>
    </w:p>
    <w:p w:rsidR="00F7701C" w:rsidRDefault="00F7701C" w:rsidP="00F7701C">
      <w:pPr>
        <w:ind w:firstLine="567"/>
        <w:jc w:val="both"/>
        <w:rPr>
          <w:sz w:val="24"/>
        </w:rPr>
      </w:pPr>
      <w:r>
        <w:rPr>
          <w:sz w:val="24"/>
        </w:rPr>
        <w:t xml:space="preserve">где: </w:t>
      </w:r>
      <w:r>
        <w:rPr>
          <w:sz w:val="24"/>
          <w:lang w:val="en-US"/>
        </w:rPr>
        <w:t>S</w:t>
      </w:r>
      <w:r>
        <w:rPr>
          <w:sz w:val="24"/>
        </w:rPr>
        <w:t xml:space="preserve"> – площадь живого сечения проточной части, м</w:t>
      </w:r>
      <w:r>
        <w:rPr>
          <w:sz w:val="24"/>
          <w:vertAlign w:val="superscript"/>
        </w:rPr>
        <w:t>2</w:t>
      </w:r>
      <w:r>
        <w:rPr>
          <w:sz w:val="24"/>
        </w:rPr>
        <w:t xml:space="preserve"> (</w:t>
      </w:r>
      <w:r>
        <w:rPr>
          <w:sz w:val="24"/>
          <w:lang w:val="en-US"/>
        </w:rPr>
        <w:t>S</w:t>
      </w:r>
      <w:r>
        <w:rPr>
          <w:sz w:val="24"/>
        </w:rPr>
        <w:t xml:space="preserve"> = 2,25 м</w:t>
      </w:r>
      <w:r>
        <w:rPr>
          <w:sz w:val="24"/>
          <w:vertAlign w:val="superscript"/>
        </w:rPr>
        <w:t>2</w:t>
      </w:r>
      <w:r>
        <w:rPr>
          <w:sz w:val="24"/>
        </w:rPr>
        <w:t>)</w:t>
      </w:r>
    </w:p>
    <w:p w:rsidR="00F7701C" w:rsidRDefault="00F7701C" w:rsidP="00F7701C">
      <w:pPr>
        <w:ind w:firstLine="567"/>
        <w:jc w:val="both"/>
        <w:rPr>
          <w:sz w:val="24"/>
        </w:rPr>
      </w:pPr>
      <w:r>
        <w:rPr>
          <w:sz w:val="24"/>
          <w:lang w:val="en-US"/>
        </w:rPr>
        <w:t>Q</w:t>
      </w:r>
      <w:proofErr w:type="spellStart"/>
      <w:r>
        <w:rPr>
          <w:sz w:val="24"/>
          <w:vertAlign w:val="subscript"/>
        </w:rPr>
        <w:t>макс</w:t>
      </w:r>
      <w:r>
        <w:rPr>
          <w:sz w:val="24"/>
          <w:vertAlign w:val="superscript"/>
        </w:rPr>
        <w:t>сек</w:t>
      </w:r>
      <w:proofErr w:type="spellEnd"/>
      <w:r>
        <w:rPr>
          <w:sz w:val="24"/>
        </w:rPr>
        <w:t xml:space="preserve"> = 2</w:t>
      </w:r>
      <w:proofErr w:type="gramStart"/>
      <w:r>
        <w:rPr>
          <w:sz w:val="24"/>
        </w:rPr>
        <w:t>,25</w:t>
      </w:r>
      <w:proofErr w:type="gramEnd"/>
      <w:r>
        <w:rPr>
          <w:sz w:val="24"/>
        </w:rPr>
        <w:t xml:space="preserve"> </w:t>
      </w:r>
      <w:r>
        <w:rPr>
          <w:sz w:val="24"/>
        </w:rPr>
        <w:sym w:font="Symbol" w:char="F0D7"/>
      </w:r>
      <w:r>
        <w:rPr>
          <w:sz w:val="24"/>
        </w:rPr>
        <w:t xml:space="preserve"> 0,3 = 0,675 м</w:t>
      </w:r>
      <w:r>
        <w:rPr>
          <w:sz w:val="24"/>
          <w:vertAlign w:val="superscript"/>
        </w:rPr>
        <w:t>3</w:t>
      </w:r>
      <w:r>
        <w:rPr>
          <w:sz w:val="24"/>
        </w:rPr>
        <w:t xml:space="preserve"> /с или 2430 м</w:t>
      </w:r>
      <w:r>
        <w:rPr>
          <w:sz w:val="24"/>
          <w:vertAlign w:val="superscript"/>
        </w:rPr>
        <w:t>3</w:t>
      </w:r>
      <w:r>
        <w:rPr>
          <w:sz w:val="24"/>
        </w:rPr>
        <w:t>/час</w:t>
      </w:r>
    </w:p>
    <w:p w:rsidR="00F7701C" w:rsidRDefault="00F7701C" w:rsidP="00F7701C">
      <w:pPr>
        <w:ind w:firstLine="567"/>
        <w:jc w:val="both"/>
        <w:rPr>
          <w:sz w:val="24"/>
        </w:rPr>
      </w:pPr>
      <w:r>
        <w:rPr>
          <w:sz w:val="24"/>
        </w:rPr>
        <w:t xml:space="preserve">То же всех песколовок: </w:t>
      </w:r>
    </w:p>
    <w:p w:rsidR="00F7701C" w:rsidRDefault="00F7701C" w:rsidP="00F7701C">
      <w:pPr>
        <w:ind w:firstLine="567"/>
        <w:jc w:val="both"/>
        <w:rPr>
          <w:sz w:val="24"/>
        </w:rPr>
      </w:pPr>
      <w:r>
        <w:rPr>
          <w:sz w:val="24"/>
        </w:rPr>
        <w:lastRenderedPageBreak/>
        <w:sym w:font="Symbol" w:char="F053"/>
      </w:r>
      <w:r>
        <w:rPr>
          <w:sz w:val="24"/>
          <w:lang w:val="en-US"/>
        </w:rPr>
        <w:t>Q</w:t>
      </w:r>
      <w:r>
        <w:rPr>
          <w:sz w:val="24"/>
          <w:vertAlign w:val="subscript"/>
        </w:rPr>
        <w:t>п</w:t>
      </w:r>
      <w:r>
        <w:rPr>
          <w:sz w:val="24"/>
        </w:rPr>
        <w:t xml:space="preserve"> = </w:t>
      </w:r>
      <w:r>
        <w:rPr>
          <w:sz w:val="24"/>
          <w:lang w:val="en-US"/>
        </w:rPr>
        <w:t>Q</w:t>
      </w:r>
      <w:r>
        <w:rPr>
          <w:sz w:val="24"/>
          <w:vertAlign w:val="subscript"/>
          <w:lang w:eastAsia="ko-KR"/>
        </w:rPr>
        <w:t>п</w:t>
      </w:r>
      <w:r>
        <w:rPr>
          <w:sz w:val="24"/>
        </w:rPr>
        <w:t xml:space="preserve"> </w:t>
      </w:r>
      <w:r>
        <w:rPr>
          <w:sz w:val="24"/>
        </w:rPr>
        <w:sym w:font="Symbol" w:char="F0D7"/>
      </w:r>
      <w:r>
        <w:rPr>
          <w:sz w:val="24"/>
        </w:rPr>
        <w:t xml:space="preserve"> </w:t>
      </w:r>
      <w:proofErr w:type="spellStart"/>
      <w:r>
        <w:rPr>
          <w:sz w:val="24"/>
        </w:rPr>
        <w:t>п</w:t>
      </w:r>
      <w:proofErr w:type="spellEnd"/>
      <w:r>
        <w:rPr>
          <w:sz w:val="24"/>
        </w:rPr>
        <w:t xml:space="preserve"> = 2430 </w:t>
      </w:r>
      <w:r>
        <w:rPr>
          <w:sz w:val="24"/>
        </w:rPr>
        <w:sym w:font="Symbol" w:char="F0D7"/>
      </w:r>
      <w:r>
        <w:rPr>
          <w:sz w:val="24"/>
        </w:rPr>
        <w:t xml:space="preserve"> 4 = 9720 м</w:t>
      </w:r>
      <w:r>
        <w:rPr>
          <w:sz w:val="24"/>
          <w:vertAlign w:val="superscript"/>
        </w:rPr>
        <w:t>3</w:t>
      </w:r>
      <w:r>
        <w:rPr>
          <w:sz w:val="24"/>
        </w:rPr>
        <w:t xml:space="preserve"> /час</w:t>
      </w:r>
    </w:p>
    <w:p w:rsidR="00F7701C" w:rsidRDefault="00F7701C" w:rsidP="00F7701C">
      <w:pPr>
        <w:ind w:firstLine="567"/>
        <w:jc w:val="both"/>
        <w:rPr>
          <w:sz w:val="24"/>
        </w:rPr>
      </w:pPr>
      <w:r>
        <w:rPr>
          <w:sz w:val="24"/>
        </w:rPr>
        <w:t xml:space="preserve">Минимальный секундный расход для обеспечения нормального осаждения при </w:t>
      </w:r>
      <w:r>
        <w:rPr>
          <w:sz w:val="24"/>
          <w:lang w:val="en-US"/>
        </w:rPr>
        <w:t>V</w:t>
      </w:r>
      <w:r>
        <w:rPr>
          <w:sz w:val="24"/>
          <w:vertAlign w:val="subscript"/>
        </w:rPr>
        <w:t>мин</w:t>
      </w:r>
      <w:r>
        <w:rPr>
          <w:sz w:val="24"/>
        </w:rPr>
        <w:t>= 0,15 м/с</w:t>
      </w:r>
    </w:p>
    <w:p w:rsidR="00F7701C" w:rsidRDefault="00F7701C" w:rsidP="00F7701C">
      <w:pPr>
        <w:ind w:firstLine="567"/>
        <w:jc w:val="both"/>
        <w:rPr>
          <w:sz w:val="24"/>
        </w:rPr>
      </w:pPr>
      <w:r>
        <w:rPr>
          <w:sz w:val="24"/>
          <w:lang w:val="en-US"/>
        </w:rPr>
        <w:t>Q</w:t>
      </w:r>
      <w:proofErr w:type="spellStart"/>
      <w:r>
        <w:rPr>
          <w:sz w:val="24"/>
          <w:vertAlign w:val="subscript"/>
        </w:rPr>
        <w:t>мин</w:t>
      </w:r>
      <w:r>
        <w:rPr>
          <w:sz w:val="24"/>
          <w:vertAlign w:val="superscript"/>
        </w:rPr>
        <w:t>сек</w:t>
      </w:r>
      <w:proofErr w:type="spellEnd"/>
      <w:r>
        <w:rPr>
          <w:sz w:val="24"/>
        </w:rPr>
        <w:t xml:space="preserve"> = 2</w:t>
      </w:r>
      <w:proofErr w:type="gramStart"/>
      <w:r>
        <w:rPr>
          <w:sz w:val="24"/>
        </w:rPr>
        <w:t>,25</w:t>
      </w:r>
      <w:proofErr w:type="gramEnd"/>
      <w:r>
        <w:rPr>
          <w:sz w:val="24"/>
        </w:rPr>
        <w:t xml:space="preserve"> </w:t>
      </w:r>
      <w:r>
        <w:rPr>
          <w:sz w:val="24"/>
        </w:rPr>
        <w:sym w:font="Symbol" w:char="F0D7"/>
      </w:r>
      <w:r>
        <w:rPr>
          <w:sz w:val="24"/>
        </w:rPr>
        <w:t xml:space="preserve"> 0,15 = 0,3375 м</w:t>
      </w:r>
      <w:r>
        <w:rPr>
          <w:sz w:val="24"/>
          <w:vertAlign w:val="superscript"/>
        </w:rPr>
        <w:t>3</w:t>
      </w:r>
      <w:r>
        <w:rPr>
          <w:sz w:val="24"/>
        </w:rPr>
        <w:t xml:space="preserve"> /с или 1215 м</w:t>
      </w:r>
      <w:r>
        <w:rPr>
          <w:sz w:val="24"/>
          <w:vertAlign w:val="superscript"/>
        </w:rPr>
        <w:t>3</w:t>
      </w:r>
      <w:r>
        <w:rPr>
          <w:sz w:val="24"/>
        </w:rPr>
        <w:t>/час</w:t>
      </w:r>
    </w:p>
    <w:p w:rsidR="00F7701C" w:rsidRDefault="00F7701C" w:rsidP="00F7701C">
      <w:pPr>
        <w:ind w:firstLine="567"/>
        <w:jc w:val="both"/>
        <w:rPr>
          <w:sz w:val="24"/>
        </w:rPr>
      </w:pPr>
      <w:r>
        <w:rPr>
          <w:sz w:val="24"/>
        </w:rPr>
        <w:t xml:space="preserve">То же всех песколовок: </w:t>
      </w:r>
    </w:p>
    <w:p w:rsidR="00F7701C" w:rsidRDefault="00F7701C" w:rsidP="00F7701C">
      <w:pPr>
        <w:ind w:firstLine="567"/>
        <w:jc w:val="both"/>
        <w:rPr>
          <w:sz w:val="24"/>
        </w:rPr>
      </w:pPr>
      <w:r>
        <w:rPr>
          <w:sz w:val="24"/>
        </w:rPr>
        <w:sym w:font="Symbol" w:char="F053"/>
      </w:r>
      <w:r>
        <w:rPr>
          <w:sz w:val="24"/>
          <w:lang w:val="en-US"/>
        </w:rPr>
        <w:t>Q</w:t>
      </w:r>
      <w:r>
        <w:rPr>
          <w:sz w:val="24"/>
          <w:vertAlign w:val="subscript"/>
        </w:rPr>
        <w:t>п</w:t>
      </w:r>
      <w:r>
        <w:rPr>
          <w:sz w:val="24"/>
        </w:rPr>
        <w:t xml:space="preserve"> = 1215 </w:t>
      </w:r>
      <w:r>
        <w:rPr>
          <w:sz w:val="24"/>
        </w:rPr>
        <w:sym w:font="Symbol" w:char="F0D7"/>
      </w:r>
      <w:r>
        <w:rPr>
          <w:sz w:val="24"/>
        </w:rPr>
        <w:t xml:space="preserve"> 4 = 4860м</w:t>
      </w:r>
      <w:r>
        <w:rPr>
          <w:sz w:val="24"/>
          <w:vertAlign w:val="superscript"/>
        </w:rPr>
        <w:t>3</w:t>
      </w:r>
      <w:r>
        <w:rPr>
          <w:sz w:val="24"/>
        </w:rPr>
        <w:t xml:space="preserve">/час             </w:t>
      </w:r>
    </w:p>
    <w:p w:rsidR="00F7701C" w:rsidRDefault="00F7701C" w:rsidP="00F7701C">
      <w:pPr>
        <w:ind w:firstLine="567"/>
        <w:jc w:val="both"/>
        <w:rPr>
          <w:sz w:val="24"/>
        </w:rPr>
      </w:pPr>
      <w:r>
        <w:rPr>
          <w:sz w:val="24"/>
        </w:rPr>
        <w:t>Выводы:</w:t>
      </w:r>
    </w:p>
    <w:p w:rsidR="00F7701C" w:rsidRDefault="00F7701C" w:rsidP="00F7701C">
      <w:pPr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При фактическом поступлении стоков (в сутки максимального водоотведения) песколовки имеют резерв 9720 – 6900 = 2820 м</w:t>
      </w:r>
      <w:r>
        <w:rPr>
          <w:sz w:val="24"/>
          <w:vertAlign w:val="superscript"/>
        </w:rPr>
        <w:t>3</w:t>
      </w:r>
      <w:r>
        <w:rPr>
          <w:sz w:val="24"/>
        </w:rPr>
        <w:t>/час.</w:t>
      </w:r>
    </w:p>
    <w:p w:rsidR="00F7701C" w:rsidRDefault="00F7701C" w:rsidP="00F7701C">
      <w:pPr>
        <w:pStyle w:val="a3"/>
      </w:pPr>
      <w:r>
        <w:t>Продолжительность протекания сточных вод и скорость движения воды:</w:t>
      </w:r>
    </w:p>
    <w:p w:rsidR="00F7701C" w:rsidRDefault="00F7701C" w:rsidP="00F7701C">
      <w:pPr>
        <w:pStyle w:val="a3"/>
        <w:numPr>
          <w:ilvl w:val="0"/>
          <w:numId w:val="1"/>
        </w:numPr>
      </w:pPr>
      <w:r>
        <w:t>при среднечасовом притоке</w:t>
      </w:r>
    </w:p>
    <w:p w:rsidR="00F7701C" w:rsidRDefault="00F7701C" w:rsidP="00F7701C">
      <w:pPr>
        <w:pStyle w:val="a3"/>
      </w:pPr>
      <w:r>
        <w:rPr>
          <w:lang w:val="en-US"/>
        </w:rPr>
        <w:t>V</w:t>
      </w:r>
      <w:r>
        <w:t xml:space="preserve"> = </w:t>
      </w:r>
      <w:r>
        <w:rPr>
          <w:lang w:val="en-US"/>
        </w:rPr>
        <w:t>Q</w:t>
      </w:r>
      <w:proofErr w:type="spellStart"/>
      <w:r>
        <w:rPr>
          <w:vertAlign w:val="subscript"/>
        </w:rPr>
        <w:t>ср.час</w:t>
      </w:r>
      <w:proofErr w:type="spellEnd"/>
      <w:proofErr w:type="gramStart"/>
      <w:r>
        <w:t>/(</w:t>
      </w:r>
      <w:proofErr w:type="gramEnd"/>
      <w:r>
        <w:rPr>
          <w:lang w:val="en-US"/>
        </w:rPr>
        <w:t xml:space="preserve">n </w:t>
      </w:r>
      <w:r>
        <w:rPr>
          <w:lang w:val="en-US"/>
        </w:rPr>
        <w:sym w:font="Symbol" w:char="F0D7"/>
      </w:r>
      <w:r>
        <w:rPr>
          <w:lang w:val="en-US"/>
        </w:rPr>
        <w:t xml:space="preserve"> S </w:t>
      </w:r>
      <w:r>
        <w:rPr>
          <w:lang w:val="en-US"/>
        </w:rPr>
        <w:sym w:font="Symbol" w:char="F0D7"/>
      </w:r>
      <w:r>
        <w:t xml:space="preserve"> 3600), м/сек</w:t>
      </w:r>
    </w:p>
    <w:p w:rsidR="00F7701C" w:rsidRDefault="00F7701C" w:rsidP="00F7701C">
      <w:pPr>
        <w:pStyle w:val="a3"/>
      </w:pPr>
      <w:r>
        <w:t>где:</w:t>
      </w:r>
      <w:r>
        <w:tab/>
      </w:r>
      <w:r>
        <w:rPr>
          <w:lang w:val="en-US"/>
        </w:rPr>
        <w:t>n</w:t>
      </w:r>
      <w:r>
        <w:t xml:space="preserve"> – число фактически работающих песколовок;</w:t>
      </w:r>
    </w:p>
    <w:p w:rsidR="00F7701C" w:rsidRDefault="00F7701C" w:rsidP="00F7701C">
      <w:pPr>
        <w:pStyle w:val="a3"/>
      </w:pPr>
      <w:r>
        <w:tab/>
      </w:r>
      <w:r>
        <w:tab/>
      </w:r>
      <w:r>
        <w:rPr>
          <w:lang w:val="en-US"/>
        </w:rPr>
        <w:t>S</w:t>
      </w:r>
      <w:r>
        <w:t xml:space="preserve"> – </w:t>
      </w:r>
      <w:proofErr w:type="gramStart"/>
      <w:r>
        <w:t>площадь</w:t>
      </w:r>
      <w:proofErr w:type="gramEnd"/>
      <w:r>
        <w:t xml:space="preserve"> живого сечения проточной части, м</w:t>
      </w:r>
      <w:r>
        <w:rPr>
          <w:vertAlign w:val="superscript"/>
        </w:rPr>
        <w:t>2</w:t>
      </w:r>
      <w:r>
        <w:t>,</w:t>
      </w:r>
    </w:p>
    <w:p w:rsidR="00F7701C" w:rsidRDefault="00F7701C" w:rsidP="00F7701C">
      <w:pPr>
        <w:pStyle w:val="a3"/>
      </w:pPr>
      <w:r>
        <w:rPr>
          <w:lang w:val="en-US"/>
        </w:rPr>
        <w:t>V</w:t>
      </w:r>
      <w:r>
        <w:t xml:space="preserve"> = 4092 / (4 </w:t>
      </w:r>
      <w:r>
        <w:rPr>
          <w:lang w:val="en-US"/>
        </w:rPr>
        <w:sym w:font="Symbol" w:char="F0D7"/>
      </w:r>
      <w:r>
        <w:t xml:space="preserve"> 2</w:t>
      </w:r>
      <w:proofErr w:type="gramStart"/>
      <w:r>
        <w:t>,25</w:t>
      </w:r>
      <w:proofErr w:type="gramEnd"/>
      <w:r>
        <w:t xml:space="preserve"> </w:t>
      </w:r>
      <w:r>
        <w:rPr>
          <w:lang w:val="en-US"/>
        </w:rPr>
        <w:sym w:font="Symbol" w:char="F0D7"/>
      </w:r>
      <w:r>
        <w:t xml:space="preserve"> 3600) = 0,13 м/сек</w:t>
      </w:r>
    </w:p>
    <w:p w:rsidR="00F7701C" w:rsidRDefault="00F7701C" w:rsidP="00F7701C">
      <w:pPr>
        <w:pStyle w:val="a3"/>
      </w:pPr>
      <w:r>
        <w:t xml:space="preserve">Т = </w:t>
      </w:r>
      <w:r>
        <w:rPr>
          <w:lang w:val="en-US"/>
        </w:rPr>
        <w:t>L</w:t>
      </w:r>
      <w:r>
        <w:t>/</w:t>
      </w:r>
      <w:r>
        <w:rPr>
          <w:lang w:val="en-US"/>
        </w:rPr>
        <w:t>V</w:t>
      </w:r>
    </w:p>
    <w:p w:rsidR="00F7701C" w:rsidRDefault="00F7701C" w:rsidP="00F7701C">
      <w:pPr>
        <w:pStyle w:val="a3"/>
      </w:pPr>
      <w:r>
        <w:t>где:</w:t>
      </w:r>
      <w:r>
        <w:tab/>
      </w:r>
      <w:r>
        <w:rPr>
          <w:lang w:val="en-US"/>
        </w:rPr>
        <w:t>L</w:t>
      </w:r>
      <w:r>
        <w:t xml:space="preserve"> – длина песколовки по средней линии осадочной части (м),</w:t>
      </w:r>
    </w:p>
    <w:p w:rsidR="00F7701C" w:rsidRDefault="00F7701C" w:rsidP="00F7701C">
      <w:pPr>
        <w:pStyle w:val="a3"/>
      </w:pPr>
      <w:r>
        <w:t>Т = 13,2/0,13 = 102 сек</w:t>
      </w:r>
    </w:p>
    <w:p w:rsidR="00F7701C" w:rsidRDefault="00F7701C" w:rsidP="00F7701C">
      <w:pPr>
        <w:pStyle w:val="a3"/>
        <w:numPr>
          <w:ilvl w:val="0"/>
          <w:numId w:val="1"/>
        </w:numPr>
      </w:pPr>
      <w:r>
        <w:t>при максимальном часовом притоке:</w:t>
      </w:r>
    </w:p>
    <w:p w:rsidR="00F7701C" w:rsidRDefault="00F7701C" w:rsidP="00F7701C">
      <w:pPr>
        <w:pStyle w:val="a3"/>
      </w:pPr>
      <w:r>
        <w:rPr>
          <w:lang w:val="en-US"/>
        </w:rPr>
        <w:t>V</w:t>
      </w:r>
      <w:r>
        <w:t xml:space="preserve"> = 6900/ (4 </w:t>
      </w:r>
      <w:r>
        <w:rPr>
          <w:lang w:val="en-US"/>
        </w:rPr>
        <w:sym w:font="Symbol" w:char="F0D7"/>
      </w:r>
      <w:r>
        <w:t xml:space="preserve"> 2</w:t>
      </w:r>
      <w:proofErr w:type="gramStart"/>
      <w:r>
        <w:t>,25</w:t>
      </w:r>
      <w:proofErr w:type="gramEnd"/>
      <w:r>
        <w:t xml:space="preserve"> </w:t>
      </w:r>
      <w:r>
        <w:rPr>
          <w:lang w:val="en-US"/>
        </w:rPr>
        <w:sym w:font="Symbol" w:char="F0D7"/>
      </w:r>
      <w:r>
        <w:t xml:space="preserve"> 3600) = 0,21 м/сек</w:t>
      </w:r>
    </w:p>
    <w:p w:rsidR="00F7701C" w:rsidRDefault="00F7701C" w:rsidP="00F7701C">
      <w:pPr>
        <w:pStyle w:val="a3"/>
      </w:pPr>
      <w:r>
        <w:t>Т = 13,2 / 0,21 = 63 сек</w:t>
      </w:r>
    </w:p>
    <w:p w:rsidR="00F7701C" w:rsidRDefault="00F7701C" w:rsidP="00F7701C">
      <w:pPr>
        <w:pStyle w:val="a3"/>
      </w:pPr>
      <w:r>
        <w:t>Выводы: задействованные  песколовки способны пропустить фактический расход сточных вод без отклонений от технологических требований.</w:t>
      </w:r>
    </w:p>
    <w:p w:rsidR="00F7701C" w:rsidRDefault="00F7701C" w:rsidP="00F7701C">
      <w:pPr>
        <w:pStyle w:val="a3"/>
      </w:pPr>
    </w:p>
    <w:p w:rsidR="00F7701C" w:rsidRDefault="00F7701C" w:rsidP="00F7701C">
      <w:pPr>
        <w:pStyle w:val="a3"/>
      </w:pPr>
      <w:r>
        <w:t>5.2.5. Технологическая карта режимов работы песколовок.</w:t>
      </w:r>
    </w:p>
    <w:p w:rsidR="00F7701C" w:rsidRDefault="00F7701C" w:rsidP="00F7701C">
      <w:pPr>
        <w:pStyle w:val="a3"/>
        <w:jc w:val="right"/>
      </w:pPr>
      <w:r>
        <w:t>Таблица 5.3.</w:t>
      </w:r>
    </w:p>
    <w:tbl>
      <w:tblPr>
        <w:tblW w:w="94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842"/>
        <w:gridCol w:w="1700"/>
        <w:gridCol w:w="1671"/>
        <w:gridCol w:w="2267"/>
      </w:tblGrid>
      <w:tr w:rsidR="00F7701C" w:rsidTr="00F7701C">
        <w:trPr>
          <w:trHeight w:val="109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701C" w:rsidRDefault="00F7701C">
            <w:pPr>
              <w:jc w:val="both"/>
              <w:rPr>
                <w:sz w:val="24"/>
              </w:rPr>
            </w:pPr>
            <w:r>
              <w:rPr>
                <w:sz w:val="24"/>
              </w:rPr>
              <w:t>Поступление стоков, м</w:t>
            </w:r>
            <w:r>
              <w:rPr>
                <w:sz w:val="24"/>
                <w:vertAlign w:val="superscript"/>
              </w:rPr>
              <w:t>3</w:t>
            </w:r>
            <w:r>
              <w:rPr>
                <w:sz w:val="24"/>
              </w:rPr>
              <w:t>/час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701C" w:rsidRDefault="00F7701C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Продолжительность работы, часов в сутки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01C" w:rsidRDefault="00F7701C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Скорость </w:t>
            </w:r>
          </w:p>
          <w:p w:rsidR="00F7701C" w:rsidRDefault="00F7701C">
            <w:pPr>
              <w:jc w:val="both"/>
              <w:rPr>
                <w:sz w:val="24"/>
              </w:rPr>
            </w:pPr>
            <w:r>
              <w:rPr>
                <w:sz w:val="24"/>
              </w:rPr>
              <w:t>движения, м/с</w:t>
            </w:r>
          </w:p>
          <w:p w:rsidR="00F7701C" w:rsidRDefault="00F7701C">
            <w:pPr>
              <w:pStyle w:val="FR3"/>
              <w:widowControl/>
              <w:rPr>
                <w:rFonts w:ascii="Times New Roman" w:hAnsi="Times New Roman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701C" w:rsidRDefault="00F7701C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Время</w:t>
            </w:r>
          </w:p>
          <w:p w:rsidR="00F7701C" w:rsidRDefault="00F7701C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пребывания</w:t>
            </w:r>
          </w:p>
          <w:p w:rsidR="00F7701C" w:rsidRDefault="00F7701C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воды, сек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701C" w:rsidRDefault="00F7701C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Примечание</w:t>
            </w:r>
          </w:p>
        </w:tc>
      </w:tr>
      <w:tr w:rsidR="00F7701C" w:rsidTr="00F7701C">
        <w:trPr>
          <w:cantSplit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01C" w:rsidRDefault="00F7701C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01C" w:rsidRDefault="00F7701C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01C" w:rsidRDefault="00F7701C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0,06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01C" w:rsidRDefault="00F7701C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01C" w:rsidRDefault="00F7701C">
            <w:pPr>
              <w:jc w:val="center"/>
              <w:rPr>
                <w:sz w:val="24"/>
              </w:rPr>
            </w:pPr>
          </w:p>
        </w:tc>
      </w:tr>
      <w:tr w:rsidR="00F7701C" w:rsidTr="00F7701C">
        <w:trPr>
          <w:cantSplit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01C" w:rsidRDefault="00F7701C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01C" w:rsidRDefault="00F7701C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01C" w:rsidRDefault="00F7701C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0,12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01C" w:rsidRDefault="00F7701C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701C" w:rsidRDefault="00F7701C">
            <w:pPr>
              <w:rPr>
                <w:sz w:val="24"/>
              </w:rPr>
            </w:pPr>
          </w:p>
        </w:tc>
      </w:tr>
      <w:tr w:rsidR="00F7701C" w:rsidTr="00F7701C">
        <w:trPr>
          <w:cantSplit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01C" w:rsidRDefault="00F7701C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01C" w:rsidRDefault="00F7701C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01C" w:rsidRDefault="00F7701C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0,19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01C" w:rsidRDefault="00F7701C">
            <w:pPr>
              <w:jc w:val="center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701C" w:rsidRDefault="00F7701C">
            <w:pPr>
              <w:rPr>
                <w:sz w:val="24"/>
              </w:rPr>
            </w:pPr>
          </w:p>
        </w:tc>
      </w:tr>
      <w:tr w:rsidR="00F7701C" w:rsidTr="00F7701C">
        <w:trPr>
          <w:cantSplit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01C" w:rsidRDefault="00F7701C">
            <w:pPr>
              <w:jc w:val="center"/>
              <w:rPr>
                <w:sz w:val="24"/>
              </w:rPr>
            </w:pPr>
            <w:r>
              <w:rPr>
                <w:sz w:val="24"/>
              </w:rPr>
              <w:t>9000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01C" w:rsidRDefault="00F7701C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01C" w:rsidRDefault="00F7701C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0,28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01C" w:rsidRDefault="00F7701C">
            <w:pPr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701C" w:rsidRDefault="00F7701C">
            <w:pPr>
              <w:rPr>
                <w:sz w:val="24"/>
              </w:rPr>
            </w:pPr>
          </w:p>
        </w:tc>
      </w:tr>
    </w:tbl>
    <w:p w:rsidR="00F7701C" w:rsidRDefault="00F7701C" w:rsidP="00F7701C">
      <w:pPr>
        <w:ind w:firstLine="720"/>
        <w:rPr>
          <w:sz w:val="24"/>
        </w:rPr>
      </w:pPr>
    </w:p>
    <w:p w:rsidR="00F7701C" w:rsidRDefault="00F7701C" w:rsidP="00F7701C">
      <w:pPr>
        <w:pStyle w:val="a3"/>
      </w:pPr>
      <w:r>
        <w:t>5.2.6. Технологический контроль работы песколовок.</w:t>
      </w:r>
    </w:p>
    <w:p w:rsidR="00F7701C" w:rsidRDefault="00F7701C" w:rsidP="00F7701C">
      <w:pPr>
        <w:pStyle w:val="a3"/>
      </w:pPr>
      <w:r>
        <w:t>Для обеспечения эффективного задержания песка крупностью 0,25 мм и более песколовки должны при своей работе обеспечивать следующие технологические параметры:</w:t>
      </w:r>
    </w:p>
    <w:p w:rsidR="00F7701C" w:rsidRDefault="00F7701C" w:rsidP="00F7701C">
      <w:pPr>
        <w:pStyle w:val="a3"/>
        <w:numPr>
          <w:ilvl w:val="0"/>
          <w:numId w:val="1"/>
        </w:numPr>
      </w:pPr>
      <w:r>
        <w:t>скорость движения сточных вод в круговом потоке при минимальном притоке – не менее 0,15 м/сек, при максимальном притоке – не более 0,3 м/сек;</w:t>
      </w:r>
    </w:p>
    <w:p w:rsidR="00F7701C" w:rsidRDefault="00F7701C" w:rsidP="00F7701C">
      <w:pPr>
        <w:pStyle w:val="a3"/>
        <w:numPr>
          <w:ilvl w:val="0"/>
          <w:numId w:val="1"/>
        </w:numPr>
      </w:pPr>
      <w:r>
        <w:t>продолжительность протекания сточных вод при максимальном притоке не менее – 30 сек;</w:t>
      </w:r>
    </w:p>
    <w:p w:rsidR="00F7701C" w:rsidRDefault="00F7701C" w:rsidP="00F7701C">
      <w:pPr>
        <w:pStyle w:val="a3"/>
        <w:numPr>
          <w:ilvl w:val="0"/>
          <w:numId w:val="1"/>
        </w:numPr>
      </w:pPr>
      <w:r>
        <w:t>влажность песка, выгружаемого насосами из песколовок – 99,6%;</w:t>
      </w:r>
    </w:p>
    <w:p w:rsidR="00F7701C" w:rsidRDefault="00F7701C" w:rsidP="00F7701C">
      <w:pPr>
        <w:pStyle w:val="a3"/>
        <w:numPr>
          <w:ilvl w:val="0"/>
          <w:numId w:val="1"/>
        </w:numPr>
      </w:pPr>
      <w:r>
        <w:t>плотность песка – 1,5 т/м</w:t>
      </w:r>
      <w:r>
        <w:rPr>
          <w:vertAlign w:val="superscript"/>
        </w:rPr>
        <w:t>3</w:t>
      </w:r>
      <w:r>
        <w:t>.</w:t>
      </w:r>
    </w:p>
    <w:p w:rsidR="00F7701C" w:rsidRDefault="00F7701C" w:rsidP="00F7701C">
      <w:pPr>
        <w:pStyle w:val="a3"/>
      </w:pPr>
      <w:r>
        <w:t>Выгрузка песка из песколовок должна осуществляться не реже 1 раза в смену.</w:t>
      </w:r>
    </w:p>
    <w:p w:rsidR="00F7701C" w:rsidRDefault="00F7701C" w:rsidP="00F7701C">
      <w:pPr>
        <w:pStyle w:val="a3"/>
      </w:pPr>
      <w:r>
        <w:t>При технологически эффективной работе песколовок процент задержания песка фракциями 0,25 мм и более должен составлять не менее 70%, зольность песка не менее 70%, содержание песка в осадке первичных отстойников не должно превышать 8%.</w:t>
      </w:r>
    </w:p>
    <w:p w:rsidR="00F7701C" w:rsidRDefault="00F7701C" w:rsidP="00F7701C">
      <w:pPr>
        <w:pStyle w:val="a3"/>
      </w:pPr>
      <w:r>
        <w:t xml:space="preserve">Дополнительно технологическую эффективность работы песколовок определяют сравнением процентного содержания песка в осадке песколовок и зольностью осадка. Чем меньше отличаются эти показатели друг от друга (в среднем 5-7%), тем эффективнее </w:t>
      </w:r>
      <w:r>
        <w:lastRenderedPageBreak/>
        <w:t>работает песколовка по качеству задерживаемого песка. Определение влажности, зольности, фракционного состава песка производить согласно графику лабораторного контроля.</w:t>
      </w:r>
    </w:p>
    <w:p w:rsidR="00D0575C" w:rsidRDefault="00D0575C"/>
    <w:sectPr w:rsidR="00D057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00D6B10"/>
    <w:multiLevelType w:val="singleLevel"/>
    <w:tmpl w:val="438CD174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19F"/>
    <w:rsid w:val="0000319F"/>
    <w:rsid w:val="006A4A33"/>
    <w:rsid w:val="006F559C"/>
    <w:rsid w:val="00895B8A"/>
    <w:rsid w:val="00D0575C"/>
    <w:rsid w:val="00F77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A23789A-BFF7-45C8-AD8C-BC2817A9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70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F7701C"/>
    <w:pPr>
      <w:ind w:firstLine="567"/>
      <w:jc w:val="both"/>
    </w:pPr>
    <w:rPr>
      <w:sz w:val="24"/>
    </w:rPr>
  </w:style>
  <w:style w:type="character" w:customStyle="1" w:styleId="a4">
    <w:name w:val="Основной текст с отступом Знак"/>
    <w:basedOn w:val="a0"/>
    <w:link w:val="a3"/>
    <w:semiHidden/>
    <w:rsid w:val="00F7701C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3">
    <w:name w:val="FR3"/>
    <w:rsid w:val="00F7701C"/>
    <w:pPr>
      <w:widowControl w:val="0"/>
      <w:snapToGrid w:val="0"/>
      <w:spacing w:after="0" w:line="240" w:lineRule="auto"/>
      <w:jc w:val="both"/>
    </w:pPr>
    <w:rPr>
      <w:rFonts w:ascii="Arial" w:eastAsia="Times New Roman" w:hAnsi="Arial" w:cs="Times New Roman"/>
      <w:sz w:val="24"/>
      <w:szCs w:val="20"/>
      <w:lang w:eastAsia="ru-RU"/>
    </w:rPr>
  </w:style>
  <w:style w:type="table" w:styleId="a5">
    <w:name w:val="Table Grid"/>
    <w:basedOn w:val="a1"/>
    <w:uiPriority w:val="59"/>
    <w:rsid w:val="006F55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82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699</Words>
  <Characters>3985</Characters>
  <Application>Microsoft Office Word</Application>
  <DocSecurity>0</DocSecurity>
  <Lines>33</Lines>
  <Paragraphs>9</Paragraphs>
  <ScaleCrop>false</ScaleCrop>
  <Company/>
  <LinksUpToDate>false</LinksUpToDate>
  <CharactersWithSpaces>4675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Julia_N</cp:lastModifiedBy>
  <cp:revision>6</cp:revision>
  <dcterms:created xsi:type="dcterms:W3CDTF">2017-10-22T11:54:00Z</dcterms:created>
  <dcterms:modified xsi:type="dcterms:W3CDTF">2020-08-29T09:43:00Z</dcterms:modified>
</cp:coreProperties>
</file>